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0EF" w:rsidRPr="004A0AFA" w:rsidRDefault="00791804">
      <w:pPr>
        <w:rPr>
          <w:rFonts w:ascii="Times New Roman" w:hAnsi="Times New Roman" w:cs="Times New Roman"/>
        </w:rPr>
      </w:pPr>
      <w:r w:rsidRPr="004A0AFA">
        <w:rPr>
          <w:rFonts w:ascii="Times New Roman" w:hAnsi="Times New Roman" w:cs="Times New Roman"/>
        </w:rPr>
        <w:t xml:space="preserve">Opis przedmiotu zamówienia: </w:t>
      </w:r>
    </w:p>
    <w:p w:rsidR="001A5731" w:rsidRPr="004A0AFA" w:rsidRDefault="00791804">
      <w:pPr>
        <w:rPr>
          <w:rFonts w:ascii="Times New Roman" w:hAnsi="Times New Roman" w:cs="Times New Roman"/>
        </w:rPr>
      </w:pPr>
      <w:r w:rsidRPr="004A0AFA">
        <w:rPr>
          <w:rFonts w:ascii="Times New Roman" w:hAnsi="Times New Roman" w:cs="Times New Roman"/>
        </w:rPr>
        <w:t>Zakup, dostawa</w:t>
      </w:r>
      <w:r w:rsidR="004A0AFA">
        <w:rPr>
          <w:rFonts w:ascii="Times New Roman" w:hAnsi="Times New Roman" w:cs="Times New Roman"/>
        </w:rPr>
        <w:t>,</w:t>
      </w:r>
      <w:r w:rsidRPr="004A0AFA">
        <w:rPr>
          <w:rFonts w:ascii="Times New Roman" w:hAnsi="Times New Roman" w:cs="Times New Roman"/>
        </w:rPr>
        <w:t xml:space="preserve"> montaż rolet materiałowych w kasetkach alumi</w:t>
      </w:r>
      <w:r w:rsidR="00C940EF" w:rsidRPr="004A0AFA">
        <w:rPr>
          <w:rFonts w:ascii="Times New Roman" w:hAnsi="Times New Roman" w:cs="Times New Roman"/>
        </w:rPr>
        <w:t xml:space="preserve">niowych  </w:t>
      </w:r>
      <w:r w:rsidR="004A0AFA">
        <w:rPr>
          <w:rFonts w:ascii="Times New Roman" w:hAnsi="Times New Roman" w:cs="Times New Roman"/>
        </w:rPr>
        <w:t>w pomieszczeniach służbowych KMP Kielce oraz KWP Kielce.</w:t>
      </w:r>
    </w:p>
    <w:p w:rsidR="00791804" w:rsidRPr="004A0AFA" w:rsidRDefault="00791804">
      <w:pPr>
        <w:rPr>
          <w:rFonts w:ascii="Times New Roman" w:hAnsi="Times New Roman" w:cs="Times New Roman"/>
        </w:rPr>
      </w:pPr>
      <w:r w:rsidRPr="004A0AFA">
        <w:rPr>
          <w:rFonts w:ascii="Times New Roman" w:hAnsi="Times New Roman" w:cs="Times New Roman"/>
        </w:rPr>
        <w:t>Zakres prac:</w:t>
      </w:r>
    </w:p>
    <w:p w:rsidR="00791804" w:rsidRPr="004A0AFA" w:rsidRDefault="00791804">
      <w:pPr>
        <w:rPr>
          <w:rFonts w:ascii="Times New Roman" w:hAnsi="Times New Roman" w:cs="Times New Roman"/>
        </w:rPr>
      </w:pPr>
      <w:r w:rsidRPr="004A0AFA">
        <w:rPr>
          <w:rFonts w:ascii="Times New Roman" w:hAnsi="Times New Roman" w:cs="Times New Roman"/>
        </w:rPr>
        <w:t xml:space="preserve">Wykonanie </w:t>
      </w:r>
      <w:r w:rsidR="00C940EF" w:rsidRPr="004A0AFA">
        <w:rPr>
          <w:rFonts w:ascii="Times New Roman" w:hAnsi="Times New Roman" w:cs="Times New Roman"/>
        </w:rPr>
        <w:t>pomiarów okien przez Wykonawcę</w:t>
      </w:r>
      <w:r w:rsidRPr="004A0AFA">
        <w:rPr>
          <w:rFonts w:ascii="Times New Roman" w:hAnsi="Times New Roman" w:cs="Times New Roman"/>
        </w:rPr>
        <w:t xml:space="preserve"> w  celu zapewnienia idealnego</w:t>
      </w:r>
      <w:r w:rsidR="00C940EF" w:rsidRPr="004A0AFA">
        <w:rPr>
          <w:rFonts w:ascii="Times New Roman" w:hAnsi="Times New Roman" w:cs="Times New Roman"/>
        </w:rPr>
        <w:t xml:space="preserve"> dopas</w:t>
      </w:r>
      <w:r w:rsidRPr="004A0AFA">
        <w:rPr>
          <w:rFonts w:ascii="Times New Roman" w:hAnsi="Times New Roman" w:cs="Times New Roman"/>
        </w:rPr>
        <w:t>owania rolet</w:t>
      </w:r>
    </w:p>
    <w:p w:rsidR="00791804" w:rsidRPr="004A0AFA" w:rsidRDefault="00C940EF">
      <w:pPr>
        <w:rPr>
          <w:rFonts w:ascii="Times New Roman" w:hAnsi="Times New Roman" w:cs="Times New Roman"/>
        </w:rPr>
      </w:pPr>
      <w:r w:rsidRPr="004A0AFA">
        <w:rPr>
          <w:rFonts w:ascii="Times New Roman" w:hAnsi="Times New Roman" w:cs="Times New Roman"/>
        </w:rPr>
        <w:t>- wybór odpowiedniego materiału</w:t>
      </w:r>
      <w:r w:rsidR="00791804" w:rsidRPr="004A0AFA">
        <w:rPr>
          <w:rFonts w:ascii="Times New Roman" w:hAnsi="Times New Roman" w:cs="Times New Roman"/>
        </w:rPr>
        <w:t xml:space="preserve"> i koloru</w:t>
      </w:r>
      <w:r w:rsidRPr="004A0AFA">
        <w:rPr>
          <w:rFonts w:ascii="Times New Roman" w:hAnsi="Times New Roman" w:cs="Times New Roman"/>
        </w:rPr>
        <w:t xml:space="preserve"> rolet zgodnie z preferencjami Z</w:t>
      </w:r>
      <w:r w:rsidR="00791804" w:rsidRPr="004A0AFA">
        <w:rPr>
          <w:rFonts w:ascii="Times New Roman" w:hAnsi="Times New Roman" w:cs="Times New Roman"/>
        </w:rPr>
        <w:t>amawiającego</w:t>
      </w:r>
    </w:p>
    <w:p w:rsidR="00791804" w:rsidRPr="004A0AFA" w:rsidRDefault="00791804">
      <w:pPr>
        <w:rPr>
          <w:rFonts w:ascii="Times New Roman" w:hAnsi="Times New Roman" w:cs="Times New Roman"/>
        </w:rPr>
      </w:pPr>
      <w:r w:rsidRPr="004A0AFA">
        <w:rPr>
          <w:rFonts w:ascii="Times New Roman" w:hAnsi="Times New Roman" w:cs="Times New Roman"/>
        </w:rPr>
        <w:t>- produkcja rolet na podstawie dokonanych pomiarów</w:t>
      </w:r>
    </w:p>
    <w:p w:rsidR="00791804" w:rsidRPr="004A0AFA" w:rsidRDefault="00C940EF">
      <w:pPr>
        <w:rPr>
          <w:rFonts w:ascii="Times New Roman" w:hAnsi="Times New Roman" w:cs="Times New Roman"/>
        </w:rPr>
      </w:pPr>
      <w:r w:rsidRPr="004A0AFA">
        <w:rPr>
          <w:rFonts w:ascii="Times New Roman" w:hAnsi="Times New Roman" w:cs="Times New Roman"/>
        </w:rPr>
        <w:t>- d</w:t>
      </w:r>
      <w:r w:rsidR="00791804" w:rsidRPr="004A0AFA">
        <w:rPr>
          <w:rFonts w:ascii="Times New Roman" w:hAnsi="Times New Roman" w:cs="Times New Roman"/>
        </w:rPr>
        <w:t>ostawa do</w:t>
      </w:r>
      <w:r w:rsidRPr="004A0AFA">
        <w:rPr>
          <w:rFonts w:ascii="Times New Roman" w:hAnsi="Times New Roman" w:cs="Times New Roman"/>
        </w:rPr>
        <w:t xml:space="preserve"> siedziby </w:t>
      </w:r>
      <w:r w:rsidR="00791804" w:rsidRPr="004A0AFA">
        <w:rPr>
          <w:rFonts w:ascii="Times New Roman" w:hAnsi="Times New Roman" w:cs="Times New Roman"/>
        </w:rPr>
        <w:t xml:space="preserve"> </w:t>
      </w:r>
      <w:r w:rsidRPr="004A0AFA">
        <w:rPr>
          <w:rFonts w:ascii="Times New Roman" w:hAnsi="Times New Roman" w:cs="Times New Roman"/>
        </w:rPr>
        <w:t>Z</w:t>
      </w:r>
      <w:r w:rsidR="00791804" w:rsidRPr="004A0AFA">
        <w:rPr>
          <w:rFonts w:ascii="Times New Roman" w:hAnsi="Times New Roman" w:cs="Times New Roman"/>
        </w:rPr>
        <w:t xml:space="preserve">amawiającego </w:t>
      </w:r>
    </w:p>
    <w:p w:rsidR="00791804" w:rsidRPr="004A0AFA" w:rsidRDefault="00791804">
      <w:pPr>
        <w:rPr>
          <w:rFonts w:ascii="Times New Roman" w:hAnsi="Times New Roman" w:cs="Times New Roman"/>
        </w:rPr>
      </w:pPr>
      <w:r w:rsidRPr="004A0AFA">
        <w:rPr>
          <w:rFonts w:ascii="Times New Roman" w:hAnsi="Times New Roman" w:cs="Times New Roman"/>
        </w:rPr>
        <w:t>- montaż rolet w wyznaczonych miejscach przez wykwalifikowany  zespól</w:t>
      </w:r>
    </w:p>
    <w:p w:rsidR="00791804" w:rsidRPr="004A0AFA" w:rsidRDefault="00791804">
      <w:pPr>
        <w:rPr>
          <w:rFonts w:ascii="Times New Roman" w:hAnsi="Times New Roman" w:cs="Times New Roman"/>
        </w:rPr>
      </w:pPr>
      <w:r w:rsidRPr="004A0AFA">
        <w:rPr>
          <w:rFonts w:ascii="Times New Roman" w:hAnsi="Times New Roman" w:cs="Times New Roman"/>
        </w:rPr>
        <w:t>Wymagania dotyczące rolet:</w:t>
      </w:r>
    </w:p>
    <w:p w:rsidR="00791804" w:rsidRPr="004A0AFA" w:rsidRDefault="00791804">
      <w:pPr>
        <w:rPr>
          <w:rFonts w:ascii="Times New Roman" w:hAnsi="Times New Roman" w:cs="Times New Roman"/>
        </w:rPr>
      </w:pPr>
      <w:r w:rsidRPr="004A0AFA">
        <w:rPr>
          <w:rFonts w:ascii="Times New Roman" w:hAnsi="Times New Roman" w:cs="Times New Roman"/>
        </w:rPr>
        <w:t>-</w:t>
      </w:r>
      <w:r w:rsidR="00C940EF" w:rsidRPr="004A0AFA">
        <w:rPr>
          <w:rFonts w:ascii="Times New Roman" w:hAnsi="Times New Roman" w:cs="Times New Roman"/>
        </w:rPr>
        <w:t xml:space="preserve"> </w:t>
      </w:r>
      <w:r w:rsidRPr="004A0AFA">
        <w:rPr>
          <w:rFonts w:ascii="Times New Roman" w:hAnsi="Times New Roman" w:cs="Times New Roman"/>
        </w:rPr>
        <w:t>rolety materiałowe w kasetkach aluminiowych</w:t>
      </w:r>
    </w:p>
    <w:p w:rsidR="00791804" w:rsidRPr="004A0AFA" w:rsidRDefault="00C940EF">
      <w:pPr>
        <w:rPr>
          <w:rFonts w:ascii="Times New Roman" w:hAnsi="Times New Roman" w:cs="Times New Roman"/>
        </w:rPr>
      </w:pPr>
      <w:r w:rsidRPr="004A0AFA">
        <w:rPr>
          <w:rFonts w:ascii="Times New Roman" w:hAnsi="Times New Roman" w:cs="Times New Roman"/>
        </w:rPr>
        <w:t>- k</w:t>
      </w:r>
      <w:r w:rsidR="00791804" w:rsidRPr="004A0AFA">
        <w:rPr>
          <w:rFonts w:ascii="Times New Roman" w:hAnsi="Times New Roman" w:cs="Times New Roman"/>
        </w:rPr>
        <w:t xml:space="preserve">olor </w:t>
      </w:r>
      <w:r w:rsidRPr="004A0AFA">
        <w:rPr>
          <w:rFonts w:ascii="Times New Roman" w:hAnsi="Times New Roman" w:cs="Times New Roman"/>
        </w:rPr>
        <w:t>i wzór do uzgodnienia z Z</w:t>
      </w:r>
      <w:r w:rsidR="00791804" w:rsidRPr="004A0AFA">
        <w:rPr>
          <w:rFonts w:ascii="Times New Roman" w:hAnsi="Times New Roman" w:cs="Times New Roman"/>
        </w:rPr>
        <w:t>amawiającym</w:t>
      </w:r>
    </w:p>
    <w:p w:rsidR="00791804" w:rsidRPr="004A0AFA" w:rsidRDefault="00791804">
      <w:pPr>
        <w:rPr>
          <w:rFonts w:ascii="Times New Roman" w:hAnsi="Times New Roman" w:cs="Times New Roman"/>
        </w:rPr>
      </w:pPr>
      <w:r w:rsidRPr="004A0AFA">
        <w:rPr>
          <w:rFonts w:ascii="Times New Roman" w:hAnsi="Times New Roman" w:cs="Times New Roman"/>
        </w:rPr>
        <w:t>Mechanizm : manualny</w:t>
      </w:r>
    </w:p>
    <w:p w:rsidR="00791804" w:rsidRPr="004A0AFA" w:rsidRDefault="00791804">
      <w:pPr>
        <w:rPr>
          <w:rFonts w:ascii="Times New Roman" w:hAnsi="Times New Roman" w:cs="Times New Roman"/>
        </w:rPr>
      </w:pPr>
      <w:r w:rsidRPr="004A0AFA">
        <w:rPr>
          <w:rFonts w:ascii="Times New Roman" w:hAnsi="Times New Roman" w:cs="Times New Roman"/>
        </w:rPr>
        <w:t xml:space="preserve">Termin </w:t>
      </w:r>
      <w:r w:rsidR="00C940EF" w:rsidRPr="004A0AFA">
        <w:rPr>
          <w:rFonts w:ascii="Times New Roman" w:hAnsi="Times New Roman" w:cs="Times New Roman"/>
        </w:rPr>
        <w:t xml:space="preserve">i warunki </w:t>
      </w:r>
      <w:r w:rsidRPr="004A0AFA">
        <w:rPr>
          <w:rFonts w:ascii="Times New Roman" w:hAnsi="Times New Roman" w:cs="Times New Roman"/>
        </w:rPr>
        <w:t>realizacji:</w:t>
      </w:r>
    </w:p>
    <w:p w:rsidR="00791804" w:rsidRPr="004A0AFA" w:rsidRDefault="00791804">
      <w:pPr>
        <w:rPr>
          <w:rFonts w:ascii="Times New Roman" w:hAnsi="Times New Roman" w:cs="Times New Roman"/>
        </w:rPr>
      </w:pPr>
      <w:r w:rsidRPr="004A0AFA">
        <w:rPr>
          <w:rFonts w:ascii="Times New Roman" w:hAnsi="Times New Roman" w:cs="Times New Roman"/>
        </w:rPr>
        <w:t xml:space="preserve">Wykonawca zobowiązuje się oszacować koszty rolet na podstawie poglądowych wymiarów </w:t>
      </w:r>
      <w:r w:rsidR="00C940EF" w:rsidRPr="004A0AFA">
        <w:rPr>
          <w:rFonts w:ascii="Times New Roman" w:hAnsi="Times New Roman" w:cs="Times New Roman"/>
        </w:rPr>
        <w:t>przekazanych od  Z</w:t>
      </w:r>
      <w:r w:rsidRPr="004A0AFA">
        <w:rPr>
          <w:rFonts w:ascii="Times New Roman" w:hAnsi="Times New Roman" w:cs="Times New Roman"/>
        </w:rPr>
        <w:t>amawiającego</w:t>
      </w:r>
      <w:r w:rsidR="00C940EF" w:rsidRPr="004A0AFA">
        <w:rPr>
          <w:rFonts w:ascii="Times New Roman" w:hAnsi="Times New Roman" w:cs="Times New Roman"/>
        </w:rPr>
        <w:t>,</w:t>
      </w:r>
      <w:r w:rsidRPr="004A0AFA">
        <w:rPr>
          <w:rFonts w:ascii="Times New Roman" w:hAnsi="Times New Roman" w:cs="Times New Roman"/>
        </w:rPr>
        <w:t xml:space="preserve"> ale bezwzg</w:t>
      </w:r>
      <w:r w:rsidR="00502D14">
        <w:rPr>
          <w:rFonts w:ascii="Times New Roman" w:hAnsi="Times New Roman" w:cs="Times New Roman"/>
        </w:rPr>
        <w:t>lędnie dokona własnych pomiarów</w:t>
      </w:r>
      <w:r w:rsidRPr="004A0AFA">
        <w:rPr>
          <w:rFonts w:ascii="Times New Roman" w:hAnsi="Times New Roman" w:cs="Times New Roman"/>
        </w:rPr>
        <w:t>, a dostawa i montaż rolet powinny zostać zrealizowane do</w:t>
      </w:r>
      <w:r w:rsidR="00C940EF" w:rsidRPr="004A0AFA">
        <w:rPr>
          <w:rFonts w:ascii="Times New Roman" w:hAnsi="Times New Roman" w:cs="Times New Roman"/>
        </w:rPr>
        <w:t xml:space="preserve"> </w:t>
      </w:r>
      <w:r w:rsidRPr="004A0AFA">
        <w:rPr>
          <w:rFonts w:ascii="Times New Roman" w:hAnsi="Times New Roman" w:cs="Times New Roman"/>
        </w:rPr>
        <w:t xml:space="preserve"> 4 tygodni od wykonanych pomiarów.</w:t>
      </w:r>
    </w:p>
    <w:p w:rsidR="00791804" w:rsidRPr="004A0AFA" w:rsidRDefault="00791804">
      <w:pPr>
        <w:rPr>
          <w:rFonts w:ascii="Times New Roman" w:hAnsi="Times New Roman" w:cs="Times New Roman"/>
        </w:rPr>
      </w:pPr>
      <w:r w:rsidRPr="004A0AFA">
        <w:rPr>
          <w:rFonts w:ascii="Times New Roman" w:hAnsi="Times New Roman" w:cs="Times New Roman"/>
        </w:rPr>
        <w:t>Warunki płatności:</w:t>
      </w:r>
    </w:p>
    <w:p w:rsidR="00791804" w:rsidRPr="004A0AFA" w:rsidRDefault="00791804">
      <w:pPr>
        <w:rPr>
          <w:rFonts w:ascii="Times New Roman" w:hAnsi="Times New Roman" w:cs="Times New Roman"/>
        </w:rPr>
      </w:pPr>
      <w:r w:rsidRPr="004A0AFA">
        <w:rPr>
          <w:rFonts w:ascii="Times New Roman" w:hAnsi="Times New Roman" w:cs="Times New Roman"/>
        </w:rPr>
        <w:t>Płatność 30 dni od daty prawidłowo wystawionej faktury.</w:t>
      </w:r>
    </w:p>
    <w:p w:rsidR="00C940EF" w:rsidRPr="004A0AFA" w:rsidRDefault="00C940EF">
      <w:pPr>
        <w:rPr>
          <w:rFonts w:ascii="Times New Roman" w:hAnsi="Times New Roman" w:cs="Times New Roman"/>
        </w:rPr>
      </w:pPr>
      <w:r w:rsidRPr="004A0AFA">
        <w:rPr>
          <w:rFonts w:ascii="Times New Roman" w:hAnsi="Times New Roman" w:cs="Times New Roman"/>
        </w:rPr>
        <w:t>Gwarancja: Wykonawca zapewnia gwarancję na wykonane prace oraz dostarczone produkty na okres 24 mc.</w:t>
      </w:r>
    </w:p>
    <w:sectPr w:rsidR="00C940EF" w:rsidRPr="004A0AFA" w:rsidSect="001A5731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1195" w:rsidRDefault="00201195" w:rsidP="00201195">
      <w:pPr>
        <w:spacing w:after="0" w:line="240" w:lineRule="auto"/>
      </w:pPr>
      <w:r>
        <w:separator/>
      </w:r>
    </w:p>
  </w:endnote>
  <w:endnote w:type="continuationSeparator" w:id="1">
    <w:p w:rsidR="00201195" w:rsidRDefault="00201195" w:rsidP="002011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1195" w:rsidRDefault="00201195" w:rsidP="00201195">
      <w:pPr>
        <w:spacing w:after="0" w:line="240" w:lineRule="auto"/>
      </w:pPr>
      <w:r>
        <w:separator/>
      </w:r>
    </w:p>
  </w:footnote>
  <w:footnote w:type="continuationSeparator" w:id="1">
    <w:p w:rsidR="00201195" w:rsidRDefault="00201195" w:rsidP="002011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1195" w:rsidRDefault="00201195">
    <w:pPr>
      <w:pStyle w:val="Nagwek"/>
    </w:pPr>
    <w:r>
      <w:t>Załącznik nr 1 opis przedmiotu zamówienia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91804"/>
    <w:rsid w:val="001A5731"/>
    <w:rsid w:val="00201195"/>
    <w:rsid w:val="004A0AFA"/>
    <w:rsid w:val="00502D14"/>
    <w:rsid w:val="00525570"/>
    <w:rsid w:val="00791804"/>
    <w:rsid w:val="00914CF0"/>
    <w:rsid w:val="00A30659"/>
    <w:rsid w:val="00C940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A573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2011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01195"/>
  </w:style>
  <w:style w:type="paragraph" w:styleId="Stopka">
    <w:name w:val="footer"/>
    <w:basedOn w:val="Normalny"/>
    <w:link w:val="StopkaZnak"/>
    <w:uiPriority w:val="99"/>
    <w:semiHidden/>
    <w:unhideWhenUsed/>
    <w:rsid w:val="002011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0119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156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A30445</dc:creator>
  <cp:lastModifiedBy>A30445</cp:lastModifiedBy>
  <cp:revision>4</cp:revision>
  <dcterms:created xsi:type="dcterms:W3CDTF">2026-04-08T06:01:00Z</dcterms:created>
  <dcterms:modified xsi:type="dcterms:W3CDTF">2026-04-17T07:04:00Z</dcterms:modified>
</cp:coreProperties>
</file>